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9F" w:rsidRDefault="00CD7D5F">
      <w:r>
        <w:t>Joseph Blair serves as H</w:t>
      </w:r>
      <w:r w:rsidR="00B96B9F">
        <w:t>uman Resource</w:t>
      </w:r>
      <w:r>
        <w:t xml:space="preserve"> Director for </w:t>
      </w:r>
      <w:r w:rsidR="00B96B9F">
        <w:t>Sturm, Ruger &amp; Co.</w:t>
      </w:r>
      <w:r>
        <w:t>’</w:t>
      </w:r>
      <w:r w:rsidR="00D42064">
        <w:t xml:space="preserve">s Newport campus, providing support to the </w:t>
      </w:r>
      <w:r>
        <w:t xml:space="preserve">approximately 800 Associates.  </w:t>
      </w:r>
      <w:r w:rsidR="00B96B9F">
        <w:t xml:space="preserve">Ruger is one of the nation’s leading manufacturer of rugged, reliable firearms for the commercial sporting market.  </w:t>
      </w:r>
      <w:r w:rsidR="00B15A2E">
        <w:t xml:space="preserve">For more than 70 years, Ruger has been a model of corporate and community responsibility.  </w:t>
      </w:r>
    </w:p>
    <w:p w:rsidR="008A2448" w:rsidRDefault="008A2448" w:rsidP="008A2448">
      <w:r>
        <w:t xml:space="preserve">Joseph’s career spans 21 years in manufacturing holding different leadership roles in EHS, Operations, Continuous Improvement and ultimately Human Resources.  He earned his BS degree in Occupational Safety &amp; Health Engineering from Indiana University of Pennsylvania (IUP).  His career has enabled </w:t>
      </w:r>
      <w:r>
        <w:t>him</w:t>
      </w:r>
      <w:r>
        <w:t xml:space="preserve"> and his family to live in many parts of the</w:t>
      </w:r>
      <w:bookmarkStart w:id="0" w:name="_GoBack"/>
      <w:bookmarkEnd w:id="0"/>
      <w:r>
        <w:t xml:space="preserve"> country, from Washington </w:t>
      </w:r>
      <w:r>
        <w:t>S</w:t>
      </w:r>
      <w:r>
        <w:t xml:space="preserve">tate to here in New </w:t>
      </w:r>
      <w:r>
        <w:t>H</w:t>
      </w:r>
      <w:r>
        <w:t xml:space="preserve">ampshire.  </w:t>
      </w:r>
      <w:r>
        <w:t>His various roles have</w:t>
      </w:r>
      <w:r>
        <w:t xml:space="preserve"> provided him the perspective of leading various aspects of business, ultimately allowing him to ‘walk a mile in other’s shoes’.  This experience has led to his success while driving for change</w:t>
      </w:r>
      <w:r w:rsidRPr="008A2448">
        <w:t xml:space="preserve"> </w:t>
      </w:r>
      <w:r w:rsidRPr="008A2448">
        <w:t xml:space="preserve">and </w:t>
      </w:r>
      <w:r>
        <w:t>driving for improvement</w:t>
      </w:r>
      <w:r w:rsidRPr="008A2448">
        <w:t>, key skills that are</w:t>
      </w:r>
      <w:r>
        <w:rPr>
          <w:color w:val="FF0000"/>
        </w:rPr>
        <w:t xml:space="preserve"> </w:t>
      </w:r>
      <w:r>
        <w:t>ne</w:t>
      </w:r>
      <w:r>
        <w:t xml:space="preserve">eded more now during the COVID Pandemic than ever before.   </w:t>
      </w:r>
    </w:p>
    <w:p w:rsidR="00B96B9F" w:rsidRDefault="006D17B5">
      <w:r>
        <w:t xml:space="preserve">Joseph sits on the Board of Directors for </w:t>
      </w:r>
      <w:r w:rsidR="00942ACF">
        <w:t xml:space="preserve">Economic Corporation of Newport (ECON) </w:t>
      </w:r>
      <w:r w:rsidR="008A2448">
        <w:t>whose</w:t>
      </w:r>
      <w:r w:rsidR="00942ACF">
        <w:t xml:space="preserve"> mission is to develop the on-going strategy to strengthen the economy of and improve the economic climate in the city of Newport, NH.  He is also on the Board of Advisors for New Hampshire’s </w:t>
      </w:r>
      <w:r>
        <w:t>‘Stay, Work, Play program’</w:t>
      </w:r>
      <w:r w:rsidR="00942ACF">
        <w:t xml:space="preserve"> where the goal is to attract and retain more young people in New Hampshire.  </w:t>
      </w:r>
    </w:p>
    <w:p w:rsidR="00942ACF" w:rsidRDefault="00942ACF" w:rsidP="00B96B9F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:rsidR="00B96B9F" w:rsidRDefault="00B15A2E">
      <w:r>
        <w:rPr>
          <w:noProof/>
        </w:rPr>
        <w:drawing>
          <wp:inline distT="0" distB="0" distL="0" distR="0" wp14:anchorId="0A964130" wp14:editId="0AE0F856">
            <wp:extent cx="3222206" cy="29717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812" cy="298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5F"/>
    <w:rsid w:val="006A15B0"/>
    <w:rsid w:val="006D17B5"/>
    <w:rsid w:val="008A2448"/>
    <w:rsid w:val="00942ACF"/>
    <w:rsid w:val="00A26C0C"/>
    <w:rsid w:val="00B15A2E"/>
    <w:rsid w:val="00B3513A"/>
    <w:rsid w:val="00B74AE9"/>
    <w:rsid w:val="00B96B9F"/>
    <w:rsid w:val="00CD7D5F"/>
    <w:rsid w:val="00D42064"/>
    <w:rsid w:val="00F3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7173"/>
  <w15:chartTrackingRefBased/>
  <w15:docId w15:val="{687AFB98-75EA-4193-BAEA-841B569C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Sturm, Ruger &amp; Co., Inc.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Blair</dc:creator>
  <cp:keywords/>
  <dc:description/>
  <cp:lastModifiedBy>Joe Blair</cp:lastModifiedBy>
  <cp:revision>1</cp:revision>
  <dcterms:created xsi:type="dcterms:W3CDTF">2021-10-06T12:01:00Z</dcterms:created>
  <dcterms:modified xsi:type="dcterms:W3CDTF">2021-10-06T15:22:00Z</dcterms:modified>
</cp:coreProperties>
</file>